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98B8B" w14:textId="77777777" w:rsidR="00D70E1F" w:rsidRPr="001153B5" w:rsidRDefault="00D70E1F" w:rsidP="00D70E1F">
      <w:pPr>
        <w:spacing w:line="240" w:lineRule="auto"/>
        <w:jc w:val="center"/>
      </w:pPr>
      <w:r w:rsidRPr="001153B5">
        <w:rPr>
          <w:noProof/>
          <w:lang w:eastAsia="ru-RU"/>
        </w:rPr>
        <w:drawing>
          <wp:inline distT="0" distB="0" distL="0" distR="0" wp14:anchorId="501BAC9F" wp14:editId="50BA3D4E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AFE47" w14:textId="77777777" w:rsidR="00D70E1F" w:rsidRPr="001153B5" w:rsidRDefault="00D70E1F" w:rsidP="00D70E1F">
      <w:pPr>
        <w:spacing w:line="240" w:lineRule="auto"/>
        <w:jc w:val="center"/>
        <w:rPr>
          <w:lang w:val="en-US"/>
        </w:rPr>
      </w:pPr>
    </w:p>
    <w:p w14:paraId="18B9DF22" w14:textId="77777777" w:rsidR="00D70E1F" w:rsidRPr="001153B5" w:rsidRDefault="00D70E1F" w:rsidP="00D70E1F">
      <w:pPr>
        <w:keepNext/>
        <w:spacing w:line="240" w:lineRule="auto"/>
        <w:jc w:val="center"/>
        <w:outlineLvl w:val="0"/>
        <w:rPr>
          <w:bCs/>
          <w:kern w:val="32"/>
          <w:sz w:val="36"/>
          <w:szCs w:val="32"/>
        </w:rPr>
      </w:pPr>
      <w:r w:rsidRPr="001153B5">
        <w:rPr>
          <w:bCs/>
          <w:kern w:val="32"/>
          <w:sz w:val="36"/>
          <w:szCs w:val="32"/>
        </w:rPr>
        <w:t>ТВЕРСКАЯ ОБЛАСТЬ</w:t>
      </w:r>
    </w:p>
    <w:p w14:paraId="2DB1E010" w14:textId="77777777" w:rsidR="00D70E1F" w:rsidRPr="001153B5" w:rsidRDefault="00D70E1F" w:rsidP="00D70E1F">
      <w:pPr>
        <w:spacing w:line="240" w:lineRule="auto"/>
        <w:jc w:val="center"/>
      </w:pPr>
    </w:p>
    <w:p w14:paraId="1BED8EF2" w14:textId="77777777" w:rsidR="00D70E1F" w:rsidRPr="001153B5" w:rsidRDefault="00D70E1F" w:rsidP="00D70E1F">
      <w:pPr>
        <w:keepNext/>
        <w:spacing w:line="240" w:lineRule="auto"/>
        <w:jc w:val="center"/>
        <w:outlineLvl w:val="1"/>
        <w:rPr>
          <w:b/>
          <w:bCs/>
          <w:iCs/>
          <w:sz w:val="56"/>
          <w:szCs w:val="20"/>
        </w:rPr>
      </w:pPr>
      <w:r w:rsidRPr="001153B5">
        <w:rPr>
          <w:b/>
          <w:bCs/>
          <w:iCs/>
          <w:sz w:val="56"/>
          <w:szCs w:val="20"/>
        </w:rPr>
        <w:t>З  А  К  О  Н</w:t>
      </w:r>
    </w:p>
    <w:p w14:paraId="0391982F" w14:textId="77777777" w:rsidR="00D70E1F" w:rsidRPr="001153B5" w:rsidRDefault="00D70E1F" w:rsidP="00D70E1F">
      <w:pPr>
        <w:spacing w:line="240" w:lineRule="auto"/>
        <w:jc w:val="center"/>
        <w:rPr>
          <w:rFonts w:eastAsia="Calibri"/>
          <w:b/>
          <w:bCs/>
          <w:sz w:val="28"/>
          <w:szCs w:val="28"/>
        </w:rPr>
      </w:pPr>
    </w:p>
    <w:p w14:paraId="0387F462" w14:textId="77777777" w:rsidR="00D6583D" w:rsidRDefault="00D6583D" w:rsidP="00206B0A">
      <w:pPr>
        <w:spacing w:line="240" w:lineRule="auto"/>
        <w:jc w:val="center"/>
        <w:rPr>
          <w:b/>
          <w:bCs/>
          <w:kern w:val="1"/>
          <w:sz w:val="28"/>
          <w:szCs w:val="28"/>
          <w:lang w:bidi="hi-IN"/>
        </w:rPr>
      </w:pPr>
      <w:r>
        <w:rPr>
          <w:b/>
          <w:bCs/>
          <w:kern w:val="1"/>
          <w:sz w:val="28"/>
          <w:szCs w:val="28"/>
          <w:lang w:bidi="hi-IN"/>
        </w:rPr>
        <w:t xml:space="preserve">О внесении изменений в </w:t>
      </w:r>
      <w:r w:rsidRPr="00D6583D">
        <w:rPr>
          <w:b/>
          <w:bCs/>
          <w:kern w:val="1"/>
          <w:sz w:val="28"/>
          <w:szCs w:val="28"/>
          <w:lang w:bidi="hi-IN"/>
        </w:rPr>
        <w:t>статьи 1 и 5 закона Тверской области</w:t>
      </w:r>
    </w:p>
    <w:p w14:paraId="11B6F4A6" w14:textId="77777777" w:rsidR="00D70E1F" w:rsidRDefault="00D6583D" w:rsidP="00206B0A">
      <w:pPr>
        <w:spacing w:line="240" w:lineRule="auto"/>
        <w:jc w:val="center"/>
        <w:rPr>
          <w:b/>
          <w:bCs/>
          <w:kern w:val="1"/>
          <w:sz w:val="28"/>
          <w:szCs w:val="28"/>
          <w:lang w:bidi="hi-IN"/>
        </w:rPr>
      </w:pPr>
      <w:r w:rsidRPr="00D6583D">
        <w:rPr>
          <w:b/>
          <w:bCs/>
          <w:kern w:val="1"/>
          <w:sz w:val="28"/>
          <w:szCs w:val="28"/>
          <w:lang w:bidi="hi-IN"/>
        </w:rPr>
        <w:t>«Об отдельных вопросах в сфере обращения с отходами производства и потребления в Тверской области</w:t>
      </w:r>
      <w:r w:rsidR="00111156" w:rsidRPr="00111156">
        <w:rPr>
          <w:b/>
          <w:bCs/>
          <w:kern w:val="1"/>
          <w:sz w:val="28"/>
          <w:szCs w:val="28"/>
          <w:lang w:bidi="hi-IN"/>
        </w:rPr>
        <w:t>»</w:t>
      </w:r>
    </w:p>
    <w:p w14:paraId="32D43BC1" w14:textId="77777777" w:rsidR="00111156" w:rsidRPr="001153B5" w:rsidRDefault="00111156" w:rsidP="00111156">
      <w:pPr>
        <w:spacing w:line="240" w:lineRule="auto"/>
        <w:ind w:left="284" w:firstLine="567"/>
        <w:jc w:val="center"/>
        <w:rPr>
          <w:sz w:val="28"/>
          <w:szCs w:val="28"/>
        </w:rPr>
      </w:pPr>
    </w:p>
    <w:p w14:paraId="13051E7A" w14:textId="77777777" w:rsidR="00D70E1F" w:rsidRPr="001153B5" w:rsidRDefault="00D70E1F" w:rsidP="00D70E1F">
      <w:pPr>
        <w:spacing w:line="240" w:lineRule="auto"/>
        <w:ind w:left="4536"/>
        <w:rPr>
          <w:sz w:val="28"/>
          <w:szCs w:val="28"/>
        </w:rPr>
      </w:pPr>
      <w:r w:rsidRPr="001153B5">
        <w:rPr>
          <w:sz w:val="28"/>
          <w:szCs w:val="28"/>
        </w:rPr>
        <w:t>Принят Законодательным Собранием</w:t>
      </w:r>
    </w:p>
    <w:p w14:paraId="466EED1C" w14:textId="77777777" w:rsidR="00D70E1F" w:rsidRPr="001153B5" w:rsidRDefault="00D6588A" w:rsidP="00D70E1F">
      <w:pPr>
        <w:widowControl/>
        <w:autoSpaceDE/>
        <w:spacing w:line="240" w:lineRule="auto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Тверской области </w:t>
      </w:r>
      <w:r w:rsidR="00E03B52" w:rsidRPr="006361A4">
        <w:rPr>
          <w:sz w:val="28"/>
          <w:szCs w:val="28"/>
        </w:rPr>
        <w:t>28</w:t>
      </w:r>
      <w:r w:rsidR="00C93F1C" w:rsidRPr="006361A4">
        <w:rPr>
          <w:sz w:val="28"/>
          <w:szCs w:val="28"/>
        </w:rPr>
        <w:t xml:space="preserve"> ноября</w:t>
      </w:r>
      <w:r w:rsidR="00D70E1F" w:rsidRPr="006361A4">
        <w:rPr>
          <w:sz w:val="28"/>
          <w:szCs w:val="28"/>
        </w:rPr>
        <w:t xml:space="preserve"> </w:t>
      </w:r>
      <w:r w:rsidR="00D70E1F" w:rsidRPr="001153B5">
        <w:rPr>
          <w:sz w:val="28"/>
          <w:szCs w:val="28"/>
        </w:rPr>
        <w:t>202</w:t>
      </w:r>
      <w:r w:rsidR="00D70E1F">
        <w:rPr>
          <w:sz w:val="28"/>
          <w:szCs w:val="28"/>
        </w:rPr>
        <w:t>5</w:t>
      </w:r>
      <w:r w:rsidR="00D70E1F" w:rsidRPr="001153B5">
        <w:rPr>
          <w:sz w:val="28"/>
          <w:szCs w:val="28"/>
        </w:rPr>
        <w:t xml:space="preserve"> года</w:t>
      </w:r>
    </w:p>
    <w:p w14:paraId="288B2D41" w14:textId="77777777" w:rsidR="00D70E1F" w:rsidRDefault="00D70E1F" w:rsidP="00D70E1F">
      <w:pPr>
        <w:spacing w:line="240" w:lineRule="auto"/>
        <w:ind w:firstLine="720"/>
        <w:rPr>
          <w:bCs/>
          <w:sz w:val="28"/>
          <w:szCs w:val="28"/>
        </w:rPr>
      </w:pPr>
    </w:p>
    <w:p w14:paraId="7E53E788" w14:textId="77777777" w:rsidR="00A92B04" w:rsidRPr="00903762" w:rsidRDefault="00A92B04" w:rsidP="00D70E1F">
      <w:pPr>
        <w:spacing w:line="240" w:lineRule="auto"/>
        <w:ind w:firstLine="720"/>
        <w:rPr>
          <w:bCs/>
          <w:sz w:val="28"/>
          <w:szCs w:val="28"/>
        </w:rPr>
      </w:pPr>
    </w:p>
    <w:p w14:paraId="73E65333" w14:textId="77777777" w:rsidR="008835F3" w:rsidRPr="008835F3" w:rsidRDefault="008835F3" w:rsidP="008835F3">
      <w:pPr>
        <w:shd w:val="clear" w:color="auto" w:fill="FFFFFF"/>
        <w:suppressAutoHyphens w:val="0"/>
        <w:autoSpaceDN w:val="0"/>
        <w:adjustRightInd w:val="0"/>
        <w:spacing w:line="240" w:lineRule="auto"/>
        <w:ind w:firstLine="709"/>
        <w:jc w:val="left"/>
        <w:rPr>
          <w:b/>
          <w:bCs/>
          <w:spacing w:val="-6"/>
          <w:sz w:val="28"/>
          <w:szCs w:val="28"/>
          <w:lang w:eastAsia="ru-RU"/>
        </w:rPr>
      </w:pPr>
      <w:r w:rsidRPr="008835F3">
        <w:rPr>
          <w:b/>
          <w:bCs/>
          <w:spacing w:val="-6"/>
          <w:sz w:val="28"/>
          <w:szCs w:val="28"/>
          <w:lang w:eastAsia="ru-RU"/>
        </w:rPr>
        <w:t>Статья 1</w:t>
      </w:r>
    </w:p>
    <w:p w14:paraId="6612C309" w14:textId="77777777" w:rsidR="00990159" w:rsidRPr="00206B0A" w:rsidRDefault="00990159" w:rsidP="00990159">
      <w:pPr>
        <w:suppressAutoHyphens w:val="0"/>
        <w:autoSpaceDE/>
        <w:spacing w:line="240" w:lineRule="auto"/>
        <w:ind w:firstLine="709"/>
        <w:rPr>
          <w:sz w:val="28"/>
          <w:szCs w:val="28"/>
          <w:lang w:eastAsia="ru-RU"/>
        </w:rPr>
      </w:pPr>
      <w:r w:rsidRPr="00206B0A">
        <w:rPr>
          <w:sz w:val="28"/>
          <w:szCs w:val="28"/>
          <w:lang w:eastAsia="ru-RU"/>
        </w:rPr>
        <w:t>Внести в закон Тверской области от 03.09.2021 № 58-ЗО «Об отдельных вопросах в сфере обращения с отходами производства и потребления в Тверской области» (с изменениями, внесенными законом Тверской области от 06.12.2023 № 69-ЗО) следующие изменения:</w:t>
      </w:r>
    </w:p>
    <w:p w14:paraId="78D125AE" w14:textId="77777777" w:rsidR="00990159" w:rsidRPr="00206B0A" w:rsidRDefault="00B013FE" w:rsidP="00B013FE">
      <w:pPr>
        <w:suppressAutoHyphens w:val="0"/>
        <w:autoSpaceDN w:val="0"/>
        <w:adjustRightInd w:val="0"/>
        <w:spacing w:line="240" w:lineRule="auto"/>
        <w:ind w:firstLine="709"/>
        <w:rPr>
          <w:sz w:val="28"/>
          <w:szCs w:val="28"/>
          <w:lang w:eastAsia="ru-RU"/>
        </w:rPr>
      </w:pPr>
      <w:r w:rsidRPr="00206B0A">
        <w:rPr>
          <w:sz w:val="28"/>
          <w:szCs w:val="28"/>
          <w:lang w:eastAsia="ru-RU"/>
        </w:rPr>
        <w:t xml:space="preserve">1) </w:t>
      </w:r>
      <w:r w:rsidR="00990159" w:rsidRPr="00206B0A">
        <w:rPr>
          <w:sz w:val="28"/>
          <w:szCs w:val="28"/>
          <w:lang w:eastAsia="ru-RU"/>
        </w:rPr>
        <w:t>абзац второй статьи 1 после слов «с медицинскими отходами</w:t>
      </w:r>
      <w:r w:rsidR="00C172BE">
        <w:rPr>
          <w:sz w:val="28"/>
          <w:szCs w:val="28"/>
          <w:lang w:eastAsia="ru-RU"/>
        </w:rPr>
        <w:t>»</w:t>
      </w:r>
      <w:r w:rsidR="00990159" w:rsidRPr="00206B0A">
        <w:rPr>
          <w:sz w:val="28"/>
          <w:szCs w:val="28"/>
          <w:lang w:eastAsia="ru-RU"/>
        </w:rPr>
        <w:t xml:space="preserve"> дополнить словами «(за исключением эпидемиологически безопасных медицинских отходов, приближенных по составу к твердым коммунальным отходам, с момента их передачи лицам, осуществляющим обращение с отходами в соответствии с Федеральным законом от 24.06.1998 № 89-ФЗ «Об</w:t>
      </w:r>
      <w:r w:rsidR="00206B0A" w:rsidRPr="00206B0A">
        <w:rPr>
          <w:sz w:val="28"/>
          <w:szCs w:val="28"/>
          <w:lang w:eastAsia="ru-RU"/>
        </w:rPr>
        <w:t> </w:t>
      </w:r>
      <w:r w:rsidR="00990159" w:rsidRPr="00206B0A">
        <w:rPr>
          <w:sz w:val="28"/>
          <w:szCs w:val="28"/>
          <w:lang w:eastAsia="ru-RU"/>
        </w:rPr>
        <w:t>отходах производства и потребления»)»;</w:t>
      </w:r>
    </w:p>
    <w:p w14:paraId="0A9F7641" w14:textId="77777777" w:rsidR="00990159" w:rsidRPr="00206B0A" w:rsidRDefault="00B013FE" w:rsidP="00B013FE">
      <w:pPr>
        <w:suppressAutoHyphens w:val="0"/>
        <w:autoSpaceDN w:val="0"/>
        <w:adjustRightInd w:val="0"/>
        <w:spacing w:line="240" w:lineRule="auto"/>
        <w:ind w:firstLine="709"/>
        <w:rPr>
          <w:sz w:val="28"/>
          <w:szCs w:val="28"/>
          <w:lang w:eastAsia="ru-RU"/>
        </w:rPr>
      </w:pPr>
      <w:r w:rsidRPr="00206B0A">
        <w:rPr>
          <w:sz w:val="28"/>
          <w:szCs w:val="28"/>
          <w:lang w:eastAsia="ru-RU"/>
        </w:rPr>
        <w:t xml:space="preserve">2) </w:t>
      </w:r>
      <w:r w:rsidR="00990159" w:rsidRPr="00206B0A">
        <w:rPr>
          <w:sz w:val="28"/>
          <w:szCs w:val="28"/>
          <w:lang w:eastAsia="ru-RU"/>
        </w:rPr>
        <w:t>пункты 11, 15 статьи 5 признать утратившим</w:t>
      </w:r>
      <w:r w:rsidR="008D3E08">
        <w:rPr>
          <w:sz w:val="28"/>
          <w:szCs w:val="28"/>
          <w:lang w:eastAsia="ru-RU"/>
        </w:rPr>
        <w:t>и</w:t>
      </w:r>
      <w:r w:rsidR="00990159" w:rsidRPr="00206B0A">
        <w:rPr>
          <w:sz w:val="28"/>
          <w:szCs w:val="28"/>
          <w:lang w:eastAsia="ru-RU"/>
        </w:rPr>
        <w:t xml:space="preserve"> силу.</w:t>
      </w:r>
    </w:p>
    <w:p w14:paraId="228860C6" w14:textId="77777777" w:rsidR="008835F3" w:rsidRPr="008835F3" w:rsidRDefault="008835F3" w:rsidP="008835F3">
      <w:pPr>
        <w:widowControl/>
        <w:tabs>
          <w:tab w:val="left" w:pos="567"/>
          <w:tab w:val="left" w:pos="709"/>
        </w:tabs>
        <w:suppressAutoHyphens w:val="0"/>
        <w:autoSpaceDE/>
        <w:spacing w:line="288" w:lineRule="atLeast"/>
        <w:ind w:firstLine="540"/>
        <w:rPr>
          <w:color w:val="000000"/>
          <w:sz w:val="28"/>
          <w:szCs w:val="28"/>
          <w:lang w:eastAsia="ru-RU"/>
        </w:rPr>
      </w:pPr>
    </w:p>
    <w:p w14:paraId="64F55881" w14:textId="77777777" w:rsidR="008835F3" w:rsidRPr="008835F3" w:rsidRDefault="008835F3" w:rsidP="008835F3">
      <w:pPr>
        <w:suppressAutoHyphens w:val="0"/>
        <w:autoSpaceDN w:val="0"/>
        <w:adjustRightInd w:val="0"/>
        <w:spacing w:line="240" w:lineRule="auto"/>
        <w:ind w:firstLine="709"/>
        <w:outlineLvl w:val="0"/>
        <w:rPr>
          <w:rFonts w:eastAsia="Calibri"/>
          <w:b/>
          <w:sz w:val="28"/>
          <w:szCs w:val="28"/>
          <w:lang w:eastAsia="ru-RU"/>
        </w:rPr>
      </w:pPr>
      <w:r w:rsidRPr="008835F3">
        <w:rPr>
          <w:rFonts w:eastAsia="Calibri"/>
          <w:b/>
          <w:sz w:val="28"/>
          <w:szCs w:val="28"/>
          <w:lang w:eastAsia="ru-RU"/>
        </w:rPr>
        <w:t>Статья 2</w:t>
      </w:r>
    </w:p>
    <w:p w14:paraId="33513F21" w14:textId="77777777" w:rsidR="008835F3" w:rsidRPr="008835F3" w:rsidRDefault="008835F3" w:rsidP="008835F3">
      <w:pPr>
        <w:suppressAutoHyphens w:val="0"/>
        <w:autoSpaceDN w:val="0"/>
        <w:adjustRightInd w:val="0"/>
        <w:spacing w:line="240" w:lineRule="auto"/>
        <w:ind w:firstLine="709"/>
        <w:rPr>
          <w:sz w:val="28"/>
          <w:szCs w:val="28"/>
          <w:lang w:eastAsia="ru-RU"/>
        </w:rPr>
      </w:pPr>
      <w:r w:rsidRPr="008835F3">
        <w:rPr>
          <w:color w:val="000000"/>
          <w:sz w:val="28"/>
          <w:szCs w:val="28"/>
          <w:lang w:eastAsia="ru-RU"/>
        </w:rPr>
        <w:t xml:space="preserve">Настоящий закон вступает в силу </w:t>
      </w:r>
      <w:r w:rsidRPr="008835F3">
        <w:rPr>
          <w:bCs/>
          <w:sz w:val="28"/>
          <w:szCs w:val="28"/>
          <w:lang w:eastAsia="ru-RU"/>
        </w:rPr>
        <w:t>со дня его официального опубликования</w:t>
      </w:r>
      <w:r w:rsidRPr="008835F3">
        <w:rPr>
          <w:color w:val="000000"/>
          <w:sz w:val="28"/>
          <w:szCs w:val="28"/>
          <w:lang w:eastAsia="ru-RU"/>
        </w:rPr>
        <w:t>.</w:t>
      </w:r>
    </w:p>
    <w:p w14:paraId="4EEFAEE7" w14:textId="77777777" w:rsidR="00FD607D" w:rsidRPr="00D70E1F" w:rsidRDefault="00FD607D" w:rsidP="00FD607D">
      <w:pPr>
        <w:pStyle w:val="s1"/>
        <w:shd w:val="clear" w:color="auto" w:fill="FFFFFF"/>
        <w:spacing w:before="0" w:after="0"/>
        <w:ind w:firstLine="708"/>
        <w:jc w:val="both"/>
        <w:rPr>
          <w:color w:val="000000"/>
          <w:sz w:val="28"/>
          <w:szCs w:val="28"/>
        </w:rPr>
      </w:pPr>
    </w:p>
    <w:p w14:paraId="5C15AC8F" w14:textId="77777777" w:rsidR="00D70E1F" w:rsidRDefault="00D70E1F" w:rsidP="00FD607D">
      <w:pPr>
        <w:pStyle w:val="s1"/>
        <w:shd w:val="clear" w:color="auto" w:fill="FFFFFF"/>
        <w:spacing w:before="0" w:after="0"/>
        <w:ind w:firstLine="705"/>
        <w:jc w:val="both"/>
        <w:rPr>
          <w:rFonts w:eastAsia="Calibri"/>
          <w:sz w:val="28"/>
          <w:szCs w:val="28"/>
        </w:rPr>
      </w:pPr>
    </w:p>
    <w:p w14:paraId="4689BF38" w14:textId="77777777" w:rsidR="005F2520" w:rsidRPr="00D70E1F" w:rsidRDefault="005F2520" w:rsidP="00FD607D">
      <w:pPr>
        <w:pStyle w:val="s1"/>
        <w:shd w:val="clear" w:color="auto" w:fill="FFFFFF"/>
        <w:spacing w:before="0" w:after="0"/>
        <w:ind w:firstLine="705"/>
        <w:jc w:val="both"/>
        <w:rPr>
          <w:rFonts w:eastAsia="Calibri"/>
          <w:sz w:val="28"/>
          <w:szCs w:val="28"/>
        </w:rPr>
      </w:pPr>
    </w:p>
    <w:p w14:paraId="2D7995F2" w14:textId="77777777" w:rsidR="00037499" w:rsidRDefault="00037499" w:rsidP="00037499">
      <w:pPr>
        <w:widowControl/>
        <w:suppressAutoHyphens w:val="0"/>
        <w:autoSpaceDN w:val="0"/>
        <w:adjustRightInd w:val="0"/>
        <w:spacing w:line="240" w:lineRule="auto"/>
        <w:jc w:val="lef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Временно исполняющий обязанности</w:t>
      </w:r>
    </w:p>
    <w:p w14:paraId="2C7A2D25" w14:textId="77777777" w:rsidR="00037499" w:rsidRDefault="00037499" w:rsidP="00037499">
      <w:pPr>
        <w:widowControl/>
        <w:suppressAutoHyphens w:val="0"/>
        <w:autoSpaceDN w:val="0"/>
        <w:adjustRightInd w:val="0"/>
        <w:spacing w:line="240" w:lineRule="auto"/>
        <w:jc w:val="lef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Губернатора Тверской области                                                          В.Г. Королев</w:t>
      </w:r>
    </w:p>
    <w:p w14:paraId="6622C22D" w14:textId="77777777" w:rsidR="00D70E1F" w:rsidRPr="00D867D0" w:rsidRDefault="00D70E1F" w:rsidP="00D70E1F">
      <w:pPr>
        <w:shd w:val="clear" w:color="auto" w:fill="FFFFFF"/>
        <w:rPr>
          <w:sz w:val="28"/>
          <w:szCs w:val="28"/>
        </w:rPr>
      </w:pPr>
    </w:p>
    <w:p w14:paraId="5E801B1A" w14:textId="77777777" w:rsidR="00D70E1F" w:rsidRPr="007C7BC7" w:rsidRDefault="00D70E1F" w:rsidP="007C7BC7">
      <w:pPr>
        <w:shd w:val="clear" w:color="auto" w:fill="FFFFFF"/>
        <w:spacing w:line="240" w:lineRule="auto"/>
        <w:rPr>
          <w:sz w:val="28"/>
          <w:szCs w:val="28"/>
        </w:rPr>
      </w:pPr>
      <w:r w:rsidRPr="007C7BC7">
        <w:rPr>
          <w:sz w:val="28"/>
          <w:szCs w:val="28"/>
        </w:rPr>
        <w:t>Тверь</w:t>
      </w:r>
    </w:p>
    <w:p w14:paraId="202184B2" w14:textId="432E8A2D" w:rsidR="007C7BC7" w:rsidRPr="007C7BC7" w:rsidRDefault="007A7039" w:rsidP="007C7BC7">
      <w:pPr>
        <w:autoSpaceDN w:val="0"/>
        <w:adjustRightInd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8 </w:t>
      </w:r>
      <w:r w:rsidR="007C7BC7" w:rsidRPr="007C7BC7">
        <w:rPr>
          <w:sz w:val="28"/>
          <w:szCs w:val="28"/>
        </w:rPr>
        <w:t>декабря 2025 года</w:t>
      </w:r>
    </w:p>
    <w:p w14:paraId="40EC5364" w14:textId="6B3734B8" w:rsidR="007C7BC7" w:rsidRPr="007C7BC7" w:rsidRDefault="007C7BC7" w:rsidP="007C7BC7">
      <w:pPr>
        <w:spacing w:line="240" w:lineRule="auto"/>
        <w:rPr>
          <w:sz w:val="28"/>
          <w:szCs w:val="28"/>
        </w:rPr>
      </w:pPr>
      <w:r w:rsidRPr="007C7BC7">
        <w:rPr>
          <w:sz w:val="28"/>
          <w:szCs w:val="28"/>
        </w:rPr>
        <w:t xml:space="preserve">№ </w:t>
      </w:r>
      <w:r w:rsidR="007A7039">
        <w:rPr>
          <w:sz w:val="28"/>
          <w:szCs w:val="28"/>
        </w:rPr>
        <w:t>69</w:t>
      </w:r>
      <w:bookmarkStart w:id="0" w:name="_GoBack"/>
      <w:bookmarkEnd w:id="0"/>
      <w:r w:rsidRPr="007C7BC7">
        <w:rPr>
          <w:sz w:val="28"/>
          <w:szCs w:val="28"/>
        </w:rPr>
        <w:t>-ЗО</w:t>
      </w:r>
    </w:p>
    <w:p w14:paraId="5A5B7D8D" w14:textId="77777777" w:rsidR="008835F3" w:rsidRDefault="008835F3" w:rsidP="00D70E1F">
      <w:pPr>
        <w:shd w:val="clear" w:color="auto" w:fill="FFFFFF"/>
        <w:rPr>
          <w:sz w:val="28"/>
          <w:szCs w:val="28"/>
        </w:rPr>
      </w:pPr>
    </w:p>
    <w:sectPr w:rsidR="008835F3" w:rsidSect="00D70E1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189DD" w14:textId="77777777" w:rsidR="004742BC" w:rsidRDefault="004742BC" w:rsidP="00D70E1F">
      <w:pPr>
        <w:spacing w:line="240" w:lineRule="auto"/>
      </w:pPr>
      <w:r>
        <w:separator/>
      </w:r>
    </w:p>
  </w:endnote>
  <w:endnote w:type="continuationSeparator" w:id="0">
    <w:p w14:paraId="6CB618A9" w14:textId="77777777" w:rsidR="004742BC" w:rsidRDefault="004742BC" w:rsidP="00D70E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0D6E5" w14:textId="77777777" w:rsidR="004742BC" w:rsidRDefault="004742BC" w:rsidP="00D70E1F">
      <w:pPr>
        <w:spacing w:line="240" w:lineRule="auto"/>
      </w:pPr>
      <w:r>
        <w:separator/>
      </w:r>
    </w:p>
  </w:footnote>
  <w:footnote w:type="continuationSeparator" w:id="0">
    <w:p w14:paraId="5A9CFE96" w14:textId="77777777" w:rsidR="004742BC" w:rsidRDefault="004742BC" w:rsidP="00D70E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696859"/>
      <w:docPartObj>
        <w:docPartGallery w:val="Page Numbers (Top of Page)"/>
        <w:docPartUnique/>
      </w:docPartObj>
    </w:sdtPr>
    <w:sdtEndPr/>
    <w:sdtContent>
      <w:p w14:paraId="38C0B9EC" w14:textId="77777777" w:rsidR="00D70E1F" w:rsidRDefault="00D70E1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2BE">
          <w:rPr>
            <w:noProof/>
          </w:rPr>
          <w:t>2</w:t>
        </w:r>
        <w:r>
          <w:fldChar w:fldCharType="end"/>
        </w:r>
      </w:p>
    </w:sdtContent>
  </w:sdt>
  <w:p w14:paraId="54A95BB7" w14:textId="77777777" w:rsidR="00D70E1F" w:rsidRDefault="00D70E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3476E2"/>
    <w:multiLevelType w:val="multilevel"/>
    <w:tmpl w:val="673476E2"/>
    <w:lvl w:ilvl="0">
      <w:start w:val="1"/>
      <w:numFmt w:val="decimal"/>
      <w:lvlText w:val="%1)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2782" w:hanging="360"/>
      </w:pPr>
    </w:lvl>
    <w:lvl w:ilvl="2">
      <w:start w:val="1"/>
      <w:numFmt w:val="lowerRoman"/>
      <w:lvlText w:val="%3."/>
      <w:lvlJc w:val="right"/>
      <w:pPr>
        <w:ind w:left="3502" w:hanging="180"/>
      </w:pPr>
    </w:lvl>
    <w:lvl w:ilvl="3">
      <w:start w:val="1"/>
      <w:numFmt w:val="decimal"/>
      <w:lvlText w:val="%4."/>
      <w:lvlJc w:val="left"/>
      <w:pPr>
        <w:ind w:left="4222" w:hanging="360"/>
      </w:pPr>
    </w:lvl>
    <w:lvl w:ilvl="4">
      <w:start w:val="1"/>
      <w:numFmt w:val="lowerLetter"/>
      <w:lvlText w:val="%5."/>
      <w:lvlJc w:val="left"/>
      <w:pPr>
        <w:ind w:left="4942" w:hanging="360"/>
      </w:pPr>
    </w:lvl>
    <w:lvl w:ilvl="5">
      <w:start w:val="1"/>
      <w:numFmt w:val="lowerRoman"/>
      <w:lvlText w:val="%6."/>
      <w:lvlJc w:val="right"/>
      <w:pPr>
        <w:ind w:left="5662" w:hanging="180"/>
      </w:pPr>
    </w:lvl>
    <w:lvl w:ilvl="6">
      <w:start w:val="1"/>
      <w:numFmt w:val="decimal"/>
      <w:lvlText w:val="%7."/>
      <w:lvlJc w:val="left"/>
      <w:pPr>
        <w:ind w:left="6382" w:hanging="360"/>
      </w:pPr>
    </w:lvl>
    <w:lvl w:ilvl="7">
      <w:start w:val="1"/>
      <w:numFmt w:val="lowerLetter"/>
      <w:lvlText w:val="%8."/>
      <w:lvlJc w:val="left"/>
      <w:pPr>
        <w:ind w:left="7102" w:hanging="360"/>
      </w:pPr>
    </w:lvl>
    <w:lvl w:ilvl="8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677C4235"/>
    <w:multiLevelType w:val="hybridMultilevel"/>
    <w:tmpl w:val="803849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7D"/>
    <w:rsid w:val="00037499"/>
    <w:rsid w:val="00104096"/>
    <w:rsid w:val="00111156"/>
    <w:rsid w:val="00116D44"/>
    <w:rsid w:val="00147E0D"/>
    <w:rsid w:val="00206B0A"/>
    <w:rsid w:val="00297A50"/>
    <w:rsid w:val="00313427"/>
    <w:rsid w:val="00334AD6"/>
    <w:rsid w:val="00357144"/>
    <w:rsid w:val="00450204"/>
    <w:rsid w:val="00462506"/>
    <w:rsid w:val="004742BC"/>
    <w:rsid w:val="0047504F"/>
    <w:rsid w:val="004B3D0F"/>
    <w:rsid w:val="0053068C"/>
    <w:rsid w:val="005F2520"/>
    <w:rsid w:val="006361A4"/>
    <w:rsid w:val="006B780F"/>
    <w:rsid w:val="0072565E"/>
    <w:rsid w:val="007A7039"/>
    <w:rsid w:val="007C7BC7"/>
    <w:rsid w:val="00822AA1"/>
    <w:rsid w:val="008835F3"/>
    <w:rsid w:val="008D3E08"/>
    <w:rsid w:val="00903762"/>
    <w:rsid w:val="00956F06"/>
    <w:rsid w:val="00957E95"/>
    <w:rsid w:val="00965D06"/>
    <w:rsid w:val="00990159"/>
    <w:rsid w:val="00997CFA"/>
    <w:rsid w:val="00A15E82"/>
    <w:rsid w:val="00A23306"/>
    <w:rsid w:val="00A92B04"/>
    <w:rsid w:val="00A968B3"/>
    <w:rsid w:val="00AB08C8"/>
    <w:rsid w:val="00AB7829"/>
    <w:rsid w:val="00AE195D"/>
    <w:rsid w:val="00AF626D"/>
    <w:rsid w:val="00B013FE"/>
    <w:rsid w:val="00B17352"/>
    <w:rsid w:val="00B90854"/>
    <w:rsid w:val="00BE6B94"/>
    <w:rsid w:val="00BF3373"/>
    <w:rsid w:val="00C172BE"/>
    <w:rsid w:val="00C92C36"/>
    <w:rsid w:val="00C93F1C"/>
    <w:rsid w:val="00D6583D"/>
    <w:rsid w:val="00D6588A"/>
    <w:rsid w:val="00D67DBD"/>
    <w:rsid w:val="00D70E1F"/>
    <w:rsid w:val="00D71DE9"/>
    <w:rsid w:val="00DD19D0"/>
    <w:rsid w:val="00DF480C"/>
    <w:rsid w:val="00E03B52"/>
    <w:rsid w:val="00E133D9"/>
    <w:rsid w:val="00E77B2F"/>
    <w:rsid w:val="00E847A2"/>
    <w:rsid w:val="00EA5EE1"/>
    <w:rsid w:val="00F327FE"/>
    <w:rsid w:val="00F871DB"/>
    <w:rsid w:val="00FD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DC13"/>
  <w15:chartTrackingRefBased/>
  <w15:docId w15:val="{FF4EDD1C-13B8-4F0A-B9A3-A5CE8122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07D"/>
    <w:pPr>
      <w:widowControl w:val="0"/>
      <w:suppressAutoHyphens/>
      <w:autoSpaceDE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D607D"/>
    <w:pPr>
      <w:keepNext/>
      <w:numPr>
        <w:numId w:val="1"/>
      </w:numPr>
      <w:spacing w:line="240" w:lineRule="auto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607D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ConsPlusNormal">
    <w:name w:val="ConsPlusNormal"/>
    <w:rsid w:val="00FD607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FD607D"/>
    <w:pPr>
      <w:widowControl/>
      <w:autoSpaceDE/>
      <w:spacing w:before="280" w:after="280" w:line="240" w:lineRule="auto"/>
      <w:jc w:val="left"/>
    </w:pPr>
  </w:style>
  <w:style w:type="paragraph" w:styleId="a3">
    <w:name w:val="header"/>
    <w:basedOn w:val="a"/>
    <w:link w:val="a4"/>
    <w:uiPriority w:val="99"/>
    <w:unhideWhenUsed/>
    <w:rsid w:val="00D70E1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0E1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D70E1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0E1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D70E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0E1F"/>
    <w:rPr>
      <w:rFonts w:ascii="Segoe UI" w:eastAsia="Times New Roman" w:hAnsi="Segoe UI" w:cs="Segoe UI"/>
      <w:sz w:val="18"/>
      <w:szCs w:val="18"/>
      <w:lang w:eastAsia="zh-CN"/>
    </w:rPr>
  </w:style>
  <w:style w:type="paragraph" w:styleId="a9">
    <w:name w:val="List Paragraph"/>
    <w:basedOn w:val="a"/>
    <w:uiPriority w:val="34"/>
    <w:qFormat/>
    <w:rsid w:val="00990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6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B6D-453F-4171-9D8D-F25604A1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Львова Ирина Алексеевна</cp:lastModifiedBy>
  <cp:revision>49</cp:revision>
  <cp:lastPrinted>2025-12-09T12:01:00Z</cp:lastPrinted>
  <dcterms:created xsi:type="dcterms:W3CDTF">2024-10-09T15:59:00Z</dcterms:created>
  <dcterms:modified xsi:type="dcterms:W3CDTF">2025-12-09T12:02:00Z</dcterms:modified>
</cp:coreProperties>
</file>