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D" w:rsidRDefault="002701FF">
      <w:pPr>
        <w:jc w:val="center"/>
        <w:outlineLvl w:val="0"/>
        <w:rPr>
          <w:b/>
        </w:rPr>
      </w:pPr>
      <w:r>
        <w:rPr>
          <w:b/>
        </w:rPr>
        <w:t>ПОВЕСТКА ДНЯ</w:t>
      </w:r>
    </w:p>
    <w:p w:rsidR="00F1057D" w:rsidRDefault="00871249">
      <w:pPr>
        <w:jc w:val="center"/>
        <w:rPr>
          <w:b/>
        </w:rPr>
      </w:pPr>
      <w:r>
        <w:rPr>
          <w:b/>
        </w:rPr>
        <w:t>пят</w:t>
      </w:r>
      <w:r w:rsidR="002701FF">
        <w:rPr>
          <w:b/>
        </w:rPr>
        <w:t xml:space="preserve">надцатого заседания Законодательного Собрания </w:t>
      </w:r>
    </w:p>
    <w:p w:rsidR="00F1057D" w:rsidRDefault="002701FF">
      <w:pPr>
        <w:jc w:val="center"/>
        <w:rPr>
          <w:b/>
        </w:rPr>
      </w:pPr>
      <w:r>
        <w:rPr>
          <w:b/>
        </w:rPr>
        <w:t xml:space="preserve">Тверской области </w:t>
      </w:r>
    </w:p>
    <w:p w:rsidR="00F1057D" w:rsidRDefault="00F1057D">
      <w:pPr>
        <w:jc w:val="center"/>
        <w:rPr>
          <w:b/>
        </w:rPr>
      </w:pPr>
    </w:p>
    <w:p w:rsidR="00F1057D" w:rsidRDefault="00ED6C71">
      <w:pPr>
        <w:jc w:val="both"/>
      </w:pPr>
      <w:r>
        <w:t>28</w:t>
      </w:r>
      <w:r w:rsidR="002701FF">
        <w:t>.</w:t>
      </w:r>
      <w:r w:rsidR="00871249">
        <w:t>09</w:t>
      </w:r>
      <w:r w:rsidR="002701FF">
        <w:t>.2017</w:t>
      </w:r>
      <w:r w:rsidR="002701FF">
        <w:tab/>
      </w:r>
      <w:r w:rsidR="002701FF">
        <w:tab/>
      </w:r>
      <w:r w:rsidR="002701FF">
        <w:tab/>
      </w:r>
      <w:r w:rsidR="002701FF">
        <w:tab/>
      </w:r>
      <w:r w:rsidR="002701FF">
        <w:tab/>
        <w:t>г. Тверь</w:t>
      </w:r>
      <w:r w:rsidR="002701FF">
        <w:tab/>
      </w:r>
      <w:r w:rsidR="002701FF">
        <w:tab/>
      </w:r>
      <w:r w:rsidR="002701FF">
        <w:tab/>
      </w:r>
      <w:r w:rsidR="002701FF">
        <w:tab/>
      </w:r>
      <w:r w:rsidR="002701FF">
        <w:tab/>
        <w:t xml:space="preserve">   11.00</w:t>
      </w:r>
    </w:p>
    <w:p w:rsidR="00F1057D" w:rsidRDefault="00F1057D">
      <w:pPr>
        <w:pStyle w:val="a3"/>
        <w:ind w:right="-2" w:firstLine="708"/>
        <w:jc w:val="left"/>
        <w:rPr>
          <w:szCs w:val="28"/>
        </w:rPr>
      </w:pPr>
    </w:p>
    <w:p w:rsidR="00634DF8" w:rsidRDefault="002701FF" w:rsidP="00634DF8">
      <w:pPr>
        <w:ind w:firstLine="709"/>
        <w:jc w:val="both"/>
        <w:rPr>
          <w:rFonts w:eastAsia="Calibri"/>
          <w:bCs/>
          <w:lang w:eastAsia="en-US"/>
        </w:rPr>
      </w:pPr>
      <w:r>
        <w:t>1. </w:t>
      </w:r>
      <w:r w:rsidR="00634DF8">
        <w:t xml:space="preserve">О </w:t>
      </w:r>
      <w:r w:rsidR="00634DF8">
        <w:rPr>
          <w:rFonts w:eastAsia="Calibri"/>
          <w:bCs/>
          <w:lang w:eastAsia="en-US"/>
        </w:rPr>
        <w:t xml:space="preserve">проекте постановления Законодательного Собрания Тверской области «О назначении Гориной Т.В. на должность мирового судьи судебного участка № 1 Конаковского района </w:t>
      </w:r>
      <w:r w:rsidR="00634DF8" w:rsidRPr="00874765">
        <w:rPr>
          <w:rFonts w:eastAsia="Calibri"/>
          <w:bCs/>
          <w:lang w:eastAsia="en-US"/>
        </w:rPr>
        <w:t>Тверской области</w:t>
      </w:r>
      <w:r w:rsidR="00634DF8">
        <w:rPr>
          <w:rFonts w:eastAsia="Calibri"/>
          <w:bCs/>
          <w:lang w:eastAsia="en-US"/>
        </w:rPr>
        <w:t>».</w:t>
      </w:r>
    </w:p>
    <w:p w:rsidR="00634DF8" w:rsidRDefault="00634DF8" w:rsidP="00634DF8">
      <w:pPr>
        <w:ind w:firstLine="709"/>
        <w:jc w:val="both"/>
        <w:rPr>
          <w:rFonts w:eastAsia="Calibri"/>
          <w:bCs/>
          <w:lang w:eastAsia="en-US"/>
        </w:rPr>
      </w:pPr>
      <w:r>
        <w:t xml:space="preserve">2. О </w:t>
      </w:r>
      <w:r>
        <w:rPr>
          <w:rFonts w:eastAsia="Calibri"/>
          <w:bCs/>
          <w:lang w:eastAsia="en-US"/>
        </w:rPr>
        <w:t xml:space="preserve">проекте постановления Законодательного Собрания Тверской области «О назначении Григорьевой И.И. на должность мирового судьи судебного участка </w:t>
      </w:r>
      <w:proofErr w:type="spellStart"/>
      <w:r>
        <w:rPr>
          <w:rFonts w:eastAsia="Calibri"/>
          <w:bCs/>
          <w:lang w:eastAsia="en-US"/>
        </w:rPr>
        <w:t>Пеновского</w:t>
      </w:r>
      <w:proofErr w:type="spellEnd"/>
      <w:r>
        <w:rPr>
          <w:rFonts w:eastAsia="Calibri"/>
          <w:bCs/>
          <w:lang w:eastAsia="en-US"/>
        </w:rPr>
        <w:t xml:space="preserve"> района </w:t>
      </w:r>
      <w:r w:rsidRPr="00874765">
        <w:rPr>
          <w:rFonts w:eastAsia="Calibri"/>
          <w:bCs/>
          <w:lang w:eastAsia="en-US"/>
        </w:rPr>
        <w:t>Тверской области</w:t>
      </w:r>
      <w:r>
        <w:rPr>
          <w:rFonts w:eastAsia="Calibri"/>
          <w:bCs/>
          <w:lang w:eastAsia="en-US"/>
        </w:rPr>
        <w:t>».</w:t>
      </w:r>
    </w:p>
    <w:p w:rsidR="00634DF8" w:rsidRDefault="00634DF8" w:rsidP="00634DF8">
      <w:pPr>
        <w:ind w:firstLine="709"/>
        <w:jc w:val="both"/>
        <w:rPr>
          <w:rFonts w:eastAsia="Calibri"/>
          <w:bCs/>
          <w:lang w:eastAsia="en-US"/>
        </w:rPr>
      </w:pPr>
      <w:r>
        <w:t xml:space="preserve">3. О </w:t>
      </w:r>
      <w:r>
        <w:rPr>
          <w:rFonts w:eastAsia="Calibri"/>
          <w:bCs/>
          <w:lang w:eastAsia="en-US"/>
        </w:rPr>
        <w:t xml:space="preserve">проекте постановления Законодательного Собрания Тверской области «О назначении </w:t>
      </w:r>
      <w:proofErr w:type="spellStart"/>
      <w:r>
        <w:rPr>
          <w:rFonts w:eastAsia="Calibri"/>
          <w:bCs/>
          <w:lang w:eastAsia="en-US"/>
        </w:rPr>
        <w:t>Ратниковой</w:t>
      </w:r>
      <w:proofErr w:type="spellEnd"/>
      <w:r>
        <w:rPr>
          <w:rFonts w:eastAsia="Calibri"/>
          <w:bCs/>
          <w:lang w:eastAsia="en-US"/>
        </w:rPr>
        <w:t xml:space="preserve"> Н.А. на должность мирового судьи судебного участка № 2 Удомельского района </w:t>
      </w:r>
      <w:r w:rsidRPr="00874765">
        <w:rPr>
          <w:rFonts w:eastAsia="Calibri"/>
          <w:bCs/>
          <w:lang w:eastAsia="en-US"/>
        </w:rPr>
        <w:t>Тверской области</w:t>
      </w:r>
      <w:r>
        <w:rPr>
          <w:rFonts w:eastAsia="Calibri"/>
          <w:bCs/>
          <w:lang w:eastAsia="en-US"/>
        </w:rPr>
        <w:t>».</w:t>
      </w:r>
    </w:p>
    <w:p w:rsidR="00634DF8" w:rsidRDefault="00634DF8" w:rsidP="00634DF8">
      <w:pPr>
        <w:ind w:firstLine="709"/>
        <w:jc w:val="both"/>
        <w:rPr>
          <w:rFonts w:eastAsia="Calibri"/>
          <w:bCs/>
          <w:lang w:eastAsia="en-US"/>
        </w:rPr>
      </w:pPr>
      <w:r>
        <w:t xml:space="preserve">4. О </w:t>
      </w:r>
      <w:r>
        <w:rPr>
          <w:rFonts w:eastAsia="Calibri"/>
          <w:bCs/>
          <w:lang w:eastAsia="en-US"/>
        </w:rPr>
        <w:t xml:space="preserve">проекте постановления Законодательного Собрания Тверской области «О назначении Федоровой И.В. на должность мирового судьи судебного участка </w:t>
      </w:r>
      <w:proofErr w:type="spellStart"/>
      <w:r>
        <w:rPr>
          <w:rFonts w:eastAsia="Calibri"/>
          <w:bCs/>
          <w:lang w:eastAsia="en-US"/>
        </w:rPr>
        <w:t>Селижаровского</w:t>
      </w:r>
      <w:proofErr w:type="spellEnd"/>
      <w:r>
        <w:rPr>
          <w:rFonts w:eastAsia="Calibri"/>
          <w:bCs/>
          <w:lang w:eastAsia="en-US"/>
        </w:rPr>
        <w:t xml:space="preserve"> района </w:t>
      </w:r>
      <w:r w:rsidRPr="00874765">
        <w:rPr>
          <w:rFonts w:eastAsia="Calibri"/>
          <w:bCs/>
          <w:lang w:eastAsia="en-US"/>
        </w:rPr>
        <w:t>Тверской области</w:t>
      </w:r>
      <w:r>
        <w:rPr>
          <w:rFonts w:eastAsia="Calibri"/>
          <w:bCs/>
          <w:lang w:eastAsia="en-US"/>
        </w:rPr>
        <w:t>».</w:t>
      </w:r>
    </w:p>
    <w:p w:rsidR="00634DF8" w:rsidRDefault="00634DF8" w:rsidP="00634DF8">
      <w:pPr>
        <w:ind w:firstLine="709"/>
        <w:jc w:val="both"/>
        <w:rPr>
          <w:rFonts w:eastAsia="Calibri"/>
          <w:bCs/>
          <w:lang w:eastAsia="en-US"/>
        </w:rPr>
      </w:pPr>
      <w:r>
        <w:t xml:space="preserve">5. О </w:t>
      </w:r>
      <w:r>
        <w:rPr>
          <w:rFonts w:eastAsia="Calibri"/>
          <w:bCs/>
          <w:lang w:eastAsia="en-US"/>
        </w:rPr>
        <w:t xml:space="preserve">проекте постановления Законодательного Собрания Тверской области «О назначении </w:t>
      </w:r>
      <w:proofErr w:type="spellStart"/>
      <w:r>
        <w:rPr>
          <w:rFonts w:eastAsia="Calibri"/>
          <w:bCs/>
          <w:lang w:eastAsia="en-US"/>
        </w:rPr>
        <w:t>Шейхова</w:t>
      </w:r>
      <w:proofErr w:type="spellEnd"/>
      <w:r>
        <w:rPr>
          <w:rFonts w:eastAsia="Calibri"/>
          <w:bCs/>
          <w:lang w:eastAsia="en-US"/>
        </w:rPr>
        <w:t xml:space="preserve"> Т.С. на должность мирового судьи судебного участка № 1 г. Конаково </w:t>
      </w:r>
      <w:r w:rsidRPr="00874765">
        <w:rPr>
          <w:rFonts w:eastAsia="Calibri"/>
          <w:bCs/>
          <w:lang w:eastAsia="en-US"/>
        </w:rPr>
        <w:t>Тверской области</w:t>
      </w:r>
      <w:r>
        <w:rPr>
          <w:rFonts w:eastAsia="Calibri"/>
          <w:bCs/>
          <w:lang w:eastAsia="en-US"/>
        </w:rPr>
        <w:t>».</w:t>
      </w:r>
    </w:p>
    <w:p w:rsidR="009754F0" w:rsidRPr="00CA3003" w:rsidRDefault="009754F0" w:rsidP="009754F0">
      <w:pPr>
        <w:ind w:firstLine="709"/>
        <w:jc w:val="both"/>
      </w:pPr>
      <w:r>
        <w:t>6</w:t>
      </w:r>
      <w:r w:rsidRPr="00CA3003">
        <w:t xml:space="preserve">. </w:t>
      </w:r>
      <w:r w:rsidRPr="00CA3003">
        <w:rPr>
          <w:bCs/>
        </w:rPr>
        <w:t>О проекте закона Тверской области «</w:t>
      </w:r>
      <w:r w:rsidRPr="00CA3003">
        <w:t>О внесении изменений в статьи 2 и 12 закона Тверской области «Об основах деятельности по опеке и попечительству» (1 и 2 чтения).</w:t>
      </w:r>
    </w:p>
    <w:p w:rsidR="00634DF8" w:rsidRDefault="009754F0" w:rsidP="00634DF8">
      <w:pPr>
        <w:ind w:firstLine="709"/>
        <w:jc w:val="both"/>
      </w:pPr>
      <w:r>
        <w:t>7</w:t>
      </w:r>
      <w:r w:rsidR="00634DF8">
        <w:t xml:space="preserve">. О законе </w:t>
      </w:r>
      <w:r w:rsidR="00634DF8" w:rsidRPr="004668F1">
        <w:rPr>
          <w:rFonts w:eastAsia="Calibri"/>
          <w:bCs/>
          <w:lang w:eastAsia="en-US"/>
        </w:rPr>
        <w:t>Тверской области</w:t>
      </w:r>
      <w:r w:rsidR="00634DF8">
        <w:t xml:space="preserve"> «О внесении изменений в отдельные законы </w:t>
      </w:r>
      <w:r w:rsidR="00634DF8" w:rsidRPr="004668F1">
        <w:rPr>
          <w:rFonts w:eastAsia="Calibri"/>
          <w:bCs/>
          <w:lang w:eastAsia="en-US"/>
        </w:rPr>
        <w:t>Тверской области</w:t>
      </w:r>
      <w:r w:rsidR="00634DF8">
        <w:t xml:space="preserve"> в целях совершенствования мер по противодействию коррупции» (2 чтение).</w:t>
      </w:r>
    </w:p>
    <w:p w:rsidR="00F1057D" w:rsidRDefault="009754F0" w:rsidP="00634DF8">
      <w:pPr>
        <w:tabs>
          <w:tab w:val="left" w:pos="0"/>
        </w:tabs>
        <w:ind w:firstLine="709"/>
        <w:jc w:val="both"/>
      </w:pPr>
      <w:r>
        <w:rPr>
          <w:rFonts w:eastAsia="Calibri"/>
          <w:bCs/>
          <w:lang w:eastAsia="en-US"/>
        </w:rPr>
        <w:t>8</w:t>
      </w:r>
      <w:r w:rsidR="00634DF8">
        <w:rPr>
          <w:rFonts w:eastAsia="Calibri"/>
          <w:bCs/>
          <w:lang w:eastAsia="en-US"/>
        </w:rPr>
        <w:t>.</w:t>
      </w:r>
      <w:r w:rsidR="00634DF8" w:rsidRPr="00B17D1B">
        <w:rPr>
          <w:rFonts w:eastAsia="Calibri"/>
          <w:bCs/>
          <w:lang w:eastAsia="en-US"/>
        </w:rPr>
        <w:t xml:space="preserve"> </w:t>
      </w:r>
      <w:r w:rsidR="00634DF8">
        <w:rPr>
          <w:rFonts w:eastAsia="Calibri"/>
          <w:bCs/>
          <w:lang w:eastAsia="en-US"/>
        </w:rPr>
        <w:t xml:space="preserve">О законе </w:t>
      </w:r>
      <w:r w:rsidR="00634DF8" w:rsidRPr="007A35DE">
        <w:rPr>
          <w:rFonts w:eastAsia="Calibri"/>
          <w:bCs/>
          <w:lang w:eastAsia="en-US"/>
        </w:rPr>
        <w:t>Тверской области</w:t>
      </w:r>
      <w:r w:rsidR="00634DF8">
        <w:rPr>
          <w:rFonts w:eastAsia="Calibri"/>
          <w:bCs/>
          <w:lang w:eastAsia="en-US"/>
        </w:rPr>
        <w:t xml:space="preserve"> «О внесении изменений в закон </w:t>
      </w:r>
      <w:r w:rsidR="00634DF8" w:rsidRPr="007A35DE">
        <w:rPr>
          <w:rFonts w:eastAsia="Calibri"/>
          <w:bCs/>
          <w:lang w:eastAsia="en-US"/>
        </w:rPr>
        <w:t>Тверской области</w:t>
      </w:r>
      <w:r w:rsidR="00634DF8">
        <w:rPr>
          <w:rFonts w:eastAsia="Calibri"/>
          <w:bCs/>
          <w:lang w:eastAsia="en-US"/>
        </w:rPr>
        <w:t xml:space="preserve"> «Об Уполномоченном по правам человека в </w:t>
      </w:r>
      <w:r w:rsidR="00634DF8" w:rsidRPr="007A35DE">
        <w:rPr>
          <w:rFonts w:eastAsia="Calibri"/>
          <w:bCs/>
          <w:lang w:eastAsia="en-US"/>
        </w:rPr>
        <w:t>Тверской области</w:t>
      </w:r>
      <w:r w:rsidR="00634DF8">
        <w:rPr>
          <w:rFonts w:eastAsia="Calibri"/>
          <w:bCs/>
          <w:lang w:eastAsia="en-US"/>
        </w:rPr>
        <w:t xml:space="preserve"> и Уполномоченном по правам ребенка в</w:t>
      </w:r>
      <w:r w:rsidR="00634DF8" w:rsidRPr="00B17D1B">
        <w:rPr>
          <w:rFonts w:eastAsia="Calibri"/>
          <w:bCs/>
          <w:lang w:eastAsia="en-US"/>
        </w:rPr>
        <w:t xml:space="preserve"> </w:t>
      </w:r>
      <w:r w:rsidR="00634DF8" w:rsidRPr="007A35DE">
        <w:rPr>
          <w:rFonts w:eastAsia="Calibri"/>
          <w:bCs/>
          <w:lang w:eastAsia="en-US"/>
        </w:rPr>
        <w:t>Тверской области</w:t>
      </w:r>
      <w:r w:rsidR="00634DF8">
        <w:rPr>
          <w:rFonts w:eastAsia="Calibri"/>
          <w:bCs/>
          <w:lang w:eastAsia="en-US"/>
        </w:rPr>
        <w:t>» (2 чтение).</w:t>
      </w:r>
      <w:r w:rsidR="00871249">
        <w:t xml:space="preserve"> </w:t>
      </w:r>
    </w:p>
    <w:p w:rsidR="00FB53CA" w:rsidRPr="00FB53CA" w:rsidRDefault="009754F0" w:rsidP="00FB53CA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9</w:t>
      </w:r>
      <w:r w:rsidR="00FB53CA">
        <w:rPr>
          <w:rFonts w:eastAsia="Calibri"/>
          <w:bCs/>
          <w:lang w:eastAsia="en-US"/>
        </w:rPr>
        <w:t xml:space="preserve">. </w:t>
      </w:r>
      <w:r w:rsidR="006C4650" w:rsidRPr="00DD7C41">
        <w:t xml:space="preserve">О </w:t>
      </w:r>
      <w:r w:rsidR="006C4650">
        <w:rPr>
          <w:rFonts w:eastAsia="Calibri"/>
          <w:bCs/>
          <w:lang w:eastAsia="en-US"/>
        </w:rPr>
        <w:t>проекте</w:t>
      </w:r>
      <w:r w:rsidR="006C4650" w:rsidRPr="00DD7C41">
        <w:rPr>
          <w:rFonts w:eastAsia="Calibri"/>
          <w:bCs/>
          <w:lang w:eastAsia="en-US"/>
        </w:rPr>
        <w:t xml:space="preserve"> закона Тверской области «О внесении изменений в </w:t>
      </w:r>
      <w:r w:rsidR="006C4650">
        <w:rPr>
          <w:rFonts w:eastAsia="Calibri"/>
          <w:bCs/>
          <w:lang w:eastAsia="en-US"/>
        </w:rPr>
        <w:t xml:space="preserve">статью 1 </w:t>
      </w:r>
      <w:r w:rsidR="006C4650" w:rsidRPr="00DD7C41">
        <w:rPr>
          <w:rFonts w:eastAsia="Calibri"/>
          <w:bCs/>
          <w:lang w:eastAsia="en-US"/>
        </w:rPr>
        <w:t>закон</w:t>
      </w:r>
      <w:r w:rsidR="006C4650">
        <w:rPr>
          <w:rFonts w:eastAsia="Calibri"/>
          <w:bCs/>
          <w:lang w:eastAsia="en-US"/>
        </w:rPr>
        <w:t>а</w:t>
      </w:r>
      <w:r w:rsidR="006C4650" w:rsidRPr="00DD7C41">
        <w:rPr>
          <w:rFonts w:eastAsia="Calibri"/>
          <w:bCs/>
          <w:lang w:eastAsia="en-US"/>
        </w:rPr>
        <w:t xml:space="preserve"> Тверской области «Об установлении границ муниципальных образований, входящих в состав территории муниципального образования Тверской области «</w:t>
      </w:r>
      <w:proofErr w:type="spellStart"/>
      <w:r w:rsidR="006C4650" w:rsidRPr="00DD7C41">
        <w:rPr>
          <w:rFonts w:eastAsia="Calibri"/>
          <w:bCs/>
          <w:lang w:eastAsia="en-US"/>
        </w:rPr>
        <w:t>Торжокский</w:t>
      </w:r>
      <w:proofErr w:type="spellEnd"/>
      <w:r w:rsidR="006C4650" w:rsidRPr="00DD7C41">
        <w:rPr>
          <w:rFonts w:eastAsia="Calibri"/>
          <w:bCs/>
          <w:lang w:eastAsia="en-US"/>
        </w:rPr>
        <w:t xml:space="preserve"> район», и наделении их статусом сельских поселений» </w:t>
      </w:r>
      <w:r w:rsidR="00FB53CA" w:rsidRPr="00FB53CA">
        <w:rPr>
          <w:rFonts w:eastAsia="Calibri"/>
          <w:bCs/>
          <w:lang w:eastAsia="en-US"/>
        </w:rPr>
        <w:t>(1 и 2 чтения).</w:t>
      </w:r>
    </w:p>
    <w:p w:rsidR="0021475F" w:rsidRPr="00AA2635" w:rsidRDefault="009754F0" w:rsidP="0021475F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>
        <w:t>10</w:t>
      </w:r>
      <w:r w:rsidR="0021475F">
        <w:t>. О проекте закона Тверской области «О внесении изменений в закон Тверской области «О бюджетном процессе в Тверской области»</w:t>
      </w:r>
      <w:r w:rsidR="0021475F" w:rsidRPr="0021475F">
        <w:t xml:space="preserve"> </w:t>
      </w:r>
      <w:r w:rsidR="0021475F" w:rsidRPr="00AA2635">
        <w:t>(1 и 2 чтения).</w:t>
      </w:r>
    </w:p>
    <w:p w:rsidR="0021475F" w:rsidRPr="00AA2635" w:rsidRDefault="00FB53CA" w:rsidP="0021475F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>
        <w:rPr>
          <w:iCs/>
        </w:rPr>
        <w:t>1</w:t>
      </w:r>
      <w:r w:rsidR="009754F0">
        <w:rPr>
          <w:iCs/>
        </w:rPr>
        <w:t>1</w:t>
      </w:r>
      <w:r w:rsidR="0021475F">
        <w:rPr>
          <w:iCs/>
        </w:rPr>
        <w:t>. О проекте закона Тверской области «О внесении изменения в статью 6 закона Тверской области «О порядке пользования недрами в Тверской области»</w:t>
      </w:r>
      <w:r w:rsidR="0021475F" w:rsidRPr="0021475F">
        <w:t xml:space="preserve"> </w:t>
      </w:r>
      <w:r w:rsidR="0021475F" w:rsidRPr="00AA2635">
        <w:t>(1 </w:t>
      </w:r>
      <w:r w:rsidR="008E624A">
        <w:t xml:space="preserve">и 2 </w:t>
      </w:r>
      <w:r w:rsidR="0021475F" w:rsidRPr="00AA2635">
        <w:t>чтени</w:t>
      </w:r>
      <w:r w:rsidR="008E624A">
        <w:t>я</w:t>
      </w:r>
      <w:r w:rsidR="0021475F" w:rsidRPr="00AA2635">
        <w:t>).</w:t>
      </w:r>
    </w:p>
    <w:p w:rsidR="00634DF8" w:rsidRDefault="00ED6C71" w:rsidP="00F5181E">
      <w:pPr>
        <w:autoSpaceDE w:val="0"/>
        <w:autoSpaceDN w:val="0"/>
        <w:adjustRightInd w:val="0"/>
        <w:ind w:firstLine="709"/>
        <w:jc w:val="both"/>
      </w:pPr>
      <w:r>
        <w:t>1</w:t>
      </w:r>
      <w:r w:rsidR="009754F0">
        <w:t>2</w:t>
      </w:r>
      <w:r w:rsidR="00634DF8">
        <w:t xml:space="preserve">. </w:t>
      </w:r>
      <w:r w:rsidR="00634DF8" w:rsidRPr="00AA2635">
        <w:rPr>
          <w:bCs/>
        </w:rPr>
        <w:t>О проекте закона Тверской области «</w:t>
      </w:r>
      <w:r w:rsidR="00634DF8">
        <w:t>Об отдельных вопросах патриотического и нравственного воспитания граждан в Тверской области</w:t>
      </w:r>
      <w:r w:rsidR="00634DF8" w:rsidRPr="00AA2635">
        <w:t>» (1 и 2 чтения).</w:t>
      </w:r>
    </w:p>
    <w:p w:rsidR="005A4369" w:rsidRDefault="00A618DA" w:rsidP="00D048F4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>
        <w:t>1</w:t>
      </w:r>
      <w:r w:rsidR="00CA3003">
        <w:t>3</w:t>
      </w:r>
      <w:r w:rsidR="00634DF8">
        <w:t>.</w:t>
      </w:r>
      <w:r w:rsidR="00634DF8">
        <w:rPr>
          <w:bCs/>
        </w:rPr>
        <w:t> </w:t>
      </w:r>
      <w:r w:rsidR="005A4369" w:rsidRPr="0093788C">
        <w:t>О проекте закона Тверской области</w:t>
      </w:r>
      <w:r w:rsidR="005A4369" w:rsidRPr="00D649E3">
        <w:t xml:space="preserve"> </w:t>
      </w:r>
      <w:r w:rsidR="005A4369">
        <w:t>«</w:t>
      </w:r>
      <w:r w:rsidR="005A4369" w:rsidRPr="00D649E3">
        <w:t xml:space="preserve">О внесении изменений в закон Тверской области «Об отдельных вопросах организации регулярных </w:t>
      </w:r>
      <w:r w:rsidR="005A4369" w:rsidRPr="00D649E3">
        <w:lastRenderedPageBreak/>
        <w:t xml:space="preserve">перевозок пассажиров и багажа автомобильным транспортом в Тверской области» </w:t>
      </w:r>
      <w:r w:rsidR="005A4369">
        <w:t>(1 чтение</w:t>
      </w:r>
      <w:r w:rsidR="005A4369" w:rsidRPr="0093788C">
        <w:t>).</w:t>
      </w:r>
      <w:r w:rsidR="005A4369">
        <w:t xml:space="preserve"> </w:t>
      </w:r>
    </w:p>
    <w:p w:rsidR="0021475F" w:rsidRDefault="00FB53CA" w:rsidP="0021475F">
      <w:pPr>
        <w:ind w:firstLine="709"/>
        <w:jc w:val="both"/>
      </w:pPr>
      <w:r>
        <w:t>1</w:t>
      </w:r>
      <w:r w:rsidR="00CA3003">
        <w:t>4</w:t>
      </w:r>
      <w:r w:rsidR="0021475F">
        <w:t>. О проекте постановления Законодательного Собрания Тверской области «О Соглашении о межпарламентском сотрудничестве между Законодательным Собранием города Севастополя и Законодательным Собранием Тверской области».</w:t>
      </w:r>
    </w:p>
    <w:p w:rsidR="00864746" w:rsidRPr="00864746" w:rsidRDefault="00FB53CA" w:rsidP="00864746">
      <w:pPr>
        <w:ind w:firstLine="709"/>
        <w:jc w:val="both"/>
        <w:rPr>
          <w:iCs/>
        </w:rPr>
      </w:pPr>
      <w:r>
        <w:t>1</w:t>
      </w:r>
      <w:r w:rsidR="00CA3003">
        <w:t>5</w:t>
      </w:r>
      <w:r w:rsidR="00864746" w:rsidRPr="00864746">
        <w:t xml:space="preserve">. О проекте постановления </w:t>
      </w:r>
      <w:r w:rsidR="00864746" w:rsidRPr="00864746">
        <w:rPr>
          <w:bCs/>
          <w:iCs/>
        </w:rPr>
        <w:t>Законодательного Собрания</w:t>
      </w:r>
      <w:r w:rsidR="00864746" w:rsidRPr="00864746">
        <w:rPr>
          <w:b/>
        </w:rPr>
        <w:t xml:space="preserve"> </w:t>
      </w:r>
      <w:r w:rsidR="00864746" w:rsidRPr="00864746">
        <w:t>Тверской области «</w:t>
      </w:r>
      <w:r w:rsidR="0085649E" w:rsidRPr="0080378E">
        <w:t xml:space="preserve">О предложении о переименовании </w:t>
      </w:r>
      <w:r w:rsidR="0085649E">
        <w:t xml:space="preserve">географического объекта, расположенного на территории </w:t>
      </w:r>
      <w:proofErr w:type="spellStart"/>
      <w:r w:rsidR="0085649E">
        <w:t>Бурашевского</w:t>
      </w:r>
      <w:proofErr w:type="spellEnd"/>
      <w:r w:rsidR="0085649E" w:rsidRPr="0080378E">
        <w:t xml:space="preserve"> сельского поселения </w:t>
      </w:r>
      <w:r w:rsidR="0085649E">
        <w:t>Калининского</w:t>
      </w:r>
      <w:r w:rsidR="0085649E" w:rsidRPr="0080378E">
        <w:t xml:space="preserve"> района Тверской области</w:t>
      </w:r>
      <w:r w:rsidR="0085649E">
        <w:rPr>
          <w:rFonts w:eastAsia="Calibri"/>
          <w:bCs/>
          <w:lang w:eastAsia="en-US"/>
        </w:rPr>
        <w:t>».</w:t>
      </w:r>
    </w:p>
    <w:p w:rsidR="005A4369" w:rsidRDefault="005A4369" w:rsidP="005A4369">
      <w:pPr>
        <w:ind w:firstLine="709"/>
        <w:jc w:val="both"/>
      </w:pPr>
      <w:r>
        <w:t>1</w:t>
      </w:r>
      <w:r w:rsidR="00CA3003">
        <w:t>6</w:t>
      </w:r>
      <w:r>
        <w:t xml:space="preserve">. О проекте постановления </w:t>
      </w:r>
      <w:r>
        <w:rPr>
          <w:rStyle w:val="1"/>
          <w:b w:val="0"/>
          <w:i w:val="0"/>
          <w:sz w:val="28"/>
          <w:szCs w:val="28"/>
        </w:rPr>
        <w:t>Законодательного Собрания</w:t>
      </w:r>
      <w:r>
        <w:rPr>
          <w:b/>
          <w:i/>
        </w:rPr>
        <w:t xml:space="preserve"> </w:t>
      </w:r>
      <w:r>
        <w:t>Тверской области «О плане работы Законодательного Собрания Тверской области на октябрь 2017 года».</w:t>
      </w:r>
    </w:p>
    <w:p w:rsidR="00100652" w:rsidRPr="00AD4248" w:rsidRDefault="00100652" w:rsidP="005A4369">
      <w:pPr>
        <w:ind w:firstLine="709"/>
        <w:jc w:val="both"/>
        <w:rPr>
          <w:i/>
        </w:rPr>
      </w:pPr>
    </w:p>
    <w:sectPr w:rsidR="00100652" w:rsidRPr="00AD4248" w:rsidSect="00BD5708">
      <w:headerReference w:type="even" r:id="rId8"/>
      <w:head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F37" w:rsidRDefault="00B06F37">
      <w:r>
        <w:separator/>
      </w:r>
    </w:p>
  </w:endnote>
  <w:endnote w:type="continuationSeparator" w:id="0">
    <w:p w:rsidR="00B06F37" w:rsidRDefault="00B0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F37" w:rsidRDefault="00B06F37">
      <w:r>
        <w:separator/>
      </w:r>
    </w:p>
  </w:footnote>
  <w:footnote w:type="continuationSeparator" w:id="0">
    <w:p w:rsidR="00B06F37" w:rsidRDefault="00B06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57D" w:rsidRDefault="002701F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057D" w:rsidRDefault="00F1057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57D" w:rsidRPr="001C3C2D" w:rsidRDefault="002701FF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1C3C2D">
      <w:rPr>
        <w:rStyle w:val="a5"/>
        <w:sz w:val="20"/>
        <w:szCs w:val="20"/>
      </w:rPr>
      <w:fldChar w:fldCharType="begin"/>
    </w:r>
    <w:r w:rsidRPr="001C3C2D">
      <w:rPr>
        <w:rStyle w:val="a5"/>
        <w:sz w:val="20"/>
        <w:szCs w:val="20"/>
      </w:rPr>
      <w:instrText xml:space="preserve">PAGE  </w:instrText>
    </w:r>
    <w:r w:rsidRPr="001C3C2D">
      <w:rPr>
        <w:rStyle w:val="a5"/>
        <w:sz w:val="20"/>
        <w:szCs w:val="20"/>
      </w:rPr>
      <w:fldChar w:fldCharType="separate"/>
    </w:r>
    <w:r w:rsidR="00E038E0">
      <w:rPr>
        <w:rStyle w:val="a5"/>
        <w:noProof/>
        <w:sz w:val="20"/>
        <w:szCs w:val="20"/>
      </w:rPr>
      <w:t>2</w:t>
    </w:r>
    <w:r w:rsidRPr="001C3C2D">
      <w:rPr>
        <w:rStyle w:val="a5"/>
        <w:sz w:val="20"/>
        <w:szCs w:val="20"/>
      </w:rPr>
      <w:fldChar w:fldCharType="end"/>
    </w:r>
  </w:p>
  <w:p w:rsidR="00F1057D" w:rsidRDefault="00F1057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3BBD"/>
    <w:multiLevelType w:val="hybridMultilevel"/>
    <w:tmpl w:val="79425D34"/>
    <w:lvl w:ilvl="0" w:tplc="21B691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F94F83"/>
    <w:multiLevelType w:val="hybridMultilevel"/>
    <w:tmpl w:val="65643740"/>
    <w:lvl w:ilvl="0" w:tplc="B29ED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7D"/>
    <w:rsid w:val="000206F0"/>
    <w:rsid w:val="00044D0D"/>
    <w:rsid w:val="000973DB"/>
    <w:rsid w:val="000A74B5"/>
    <w:rsid w:val="00100652"/>
    <w:rsid w:val="00100846"/>
    <w:rsid w:val="00122974"/>
    <w:rsid w:val="001C3C2D"/>
    <w:rsid w:val="001F6652"/>
    <w:rsid w:val="0021475F"/>
    <w:rsid w:val="00250457"/>
    <w:rsid w:val="002620D1"/>
    <w:rsid w:val="002701FF"/>
    <w:rsid w:val="002C1135"/>
    <w:rsid w:val="00336117"/>
    <w:rsid w:val="00411222"/>
    <w:rsid w:val="004A56C6"/>
    <w:rsid w:val="004C03DC"/>
    <w:rsid w:val="0054615A"/>
    <w:rsid w:val="005A4369"/>
    <w:rsid w:val="005B5296"/>
    <w:rsid w:val="00634DF8"/>
    <w:rsid w:val="006C4650"/>
    <w:rsid w:val="00706DF5"/>
    <w:rsid w:val="007B1651"/>
    <w:rsid w:val="00825FFE"/>
    <w:rsid w:val="0085649E"/>
    <w:rsid w:val="00864746"/>
    <w:rsid w:val="00871249"/>
    <w:rsid w:val="008E624A"/>
    <w:rsid w:val="0092160F"/>
    <w:rsid w:val="009754F0"/>
    <w:rsid w:val="009B008F"/>
    <w:rsid w:val="009D069E"/>
    <w:rsid w:val="009D21C5"/>
    <w:rsid w:val="009F79A8"/>
    <w:rsid w:val="00A3397E"/>
    <w:rsid w:val="00A41A66"/>
    <w:rsid w:val="00A618DA"/>
    <w:rsid w:val="00A968D7"/>
    <w:rsid w:val="00AD4248"/>
    <w:rsid w:val="00AF4537"/>
    <w:rsid w:val="00B06F37"/>
    <w:rsid w:val="00B0792C"/>
    <w:rsid w:val="00B177A3"/>
    <w:rsid w:val="00BD5708"/>
    <w:rsid w:val="00C61F93"/>
    <w:rsid w:val="00C67C17"/>
    <w:rsid w:val="00CA3003"/>
    <w:rsid w:val="00CD0ED7"/>
    <w:rsid w:val="00D048F4"/>
    <w:rsid w:val="00DD4521"/>
    <w:rsid w:val="00DF0BEF"/>
    <w:rsid w:val="00E038E0"/>
    <w:rsid w:val="00E30A56"/>
    <w:rsid w:val="00ED6C71"/>
    <w:rsid w:val="00F1057D"/>
    <w:rsid w:val="00F168CA"/>
    <w:rsid w:val="00F370FC"/>
    <w:rsid w:val="00F5181E"/>
    <w:rsid w:val="00FB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5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footer"/>
    <w:basedOn w:val="a"/>
    <w:link w:val="aa"/>
    <w:unhideWhenUsed/>
    <w:rsid w:val="001C3C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C3C2D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5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footer"/>
    <w:basedOn w:val="a"/>
    <w:link w:val="aa"/>
    <w:unhideWhenUsed/>
    <w:rsid w:val="001C3C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C3C2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2017-09-27T13:55:00Z</cp:lastPrinted>
  <dcterms:created xsi:type="dcterms:W3CDTF">2017-09-28T13:31:00Z</dcterms:created>
  <dcterms:modified xsi:type="dcterms:W3CDTF">2017-09-28T13:31:00Z</dcterms:modified>
</cp:coreProperties>
</file>